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655" w:rsidRPr="00B20655" w:rsidRDefault="0086570E">
      <w:pPr>
        <w:rPr>
          <w:b/>
          <w:i/>
        </w:rPr>
      </w:pPr>
      <w:r w:rsidRPr="00B20655">
        <w:rPr>
          <w:b/>
          <w:i/>
        </w:rPr>
        <w:t>Another option for the Jonathan response</w:t>
      </w:r>
      <w:r w:rsidR="00B20655" w:rsidRPr="00B20655">
        <w:rPr>
          <w:b/>
          <w:i/>
        </w:rPr>
        <w:t>:</w:t>
      </w:r>
    </w:p>
    <w:p w:rsidR="0086570E" w:rsidRDefault="00B20655">
      <w:r>
        <w:t xml:space="preserve">See page 90 of the study guide for a complete sample response to Question #11 in the Sample Test Questions found in the MTEL Test Information Booklet.  </w:t>
      </w:r>
    </w:p>
    <w:p w:rsidR="00B20655" w:rsidRDefault="00B20655">
      <w:pPr>
        <w:rPr>
          <w:b/>
        </w:rPr>
      </w:pPr>
      <w:bookmarkStart w:id="0" w:name="_GoBack"/>
      <w:bookmarkEnd w:id="0"/>
    </w:p>
    <w:p w:rsidR="00B20655" w:rsidRDefault="00B20655">
      <w:pPr>
        <w:rPr>
          <w:b/>
        </w:rPr>
      </w:pPr>
    </w:p>
    <w:p w:rsidR="0086570E" w:rsidRPr="0086570E" w:rsidRDefault="0086570E">
      <w:pPr>
        <w:rPr>
          <w:b/>
        </w:rPr>
      </w:pPr>
      <w:r w:rsidRPr="0086570E">
        <w:rPr>
          <w:b/>
        </w:rPr>
        <w:t>Weakness in Use of Context Clues to Self-Correct</w:t>
      </w:r>
    </w:p>
    <w:p w:rsidR="0086570E" w:rsidRDefault="0086570E"/>
    <w:p w:rsidR="0086570E" w:rsidRDefault="0086570E">
      <w:r>
        <w:t>One of Jonathan’s weaknesses appears to be in the USE OF CONTEXT CLUES to SELF-CORRECT.  Jonathan does not appear to notice when a substitution in the passage doesn’t make sense or sound right.  In other words, he does not appear to be using the semantic or syntactic cueing systems to self-correct.  One example of this weakness appears when he states, “WENT she really wanted. . .” instead of “WHAT she really wanted. . .” The sentence doesn’t make sense or sound right with this substitution.  Another example is when Jonathan says, “It was not NEARLY ANY to buy the bike.” The substitution of ANY instead of ENOUGH does not make sense in the passage.  Jonathan would benefit from the use of context clues.  In particular, he should practice returning to the beginning of a sentence or a phrase to reread if the word he has used does not fit.  By using context clues, he is more likely to self-correct or substitute a word into the passage that makes sense and sounds right.</w:t>
      </w:r>
    </w:p>
    <w:sectPr w:rsidR="00865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E"/>
    <w:rsid w:val="005C71F4"/>
    <w:rsid w:val="0086570E"/>
    <w:rsid w:val="00891911"/>
    <w:rsid w:val="00B2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A4BC5-D614-4278-83FA-E97B104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 Room User</dc:creator>
  <cp:keywords/>
  <dc:description/>
  <cp:lastModifiedBy>TEC Room User</cp:lastModifiedBy>
  <cp:revision>2</cp:revision>
  <dcterms:created xsi:type="dcterms:W3CDTF">2016-07-13T17:49:00Z</dcterms:created>
  <dcterms:modified xsi:type="dcterms:W3CDTF">2016-07-13T19:00:00Z</dcterms:modified>
</cp:coreProperties>
</file>